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65A8">
      <w:pPr>
        <w:shd w:val="clear" w:color="auto" w:fill="FFFFFF"/>
        <w:spacing w:line="326" w:lineRule="exact"/>
        <w:ind w:left="2971" w:right="2150" w:hanging="974"/>
      </w:pPr>
      <w:r>
        <w:rPr>
          <w:rFonts w:eastAsia="Times New Roman"/>
          <w:sz w:val="28"/>
          <w:szCs w:val="28"/>
        </w:rPr>
        <w:t>ГЛАВА СЕЛЬСКОГО ПОСЕЛЕНИЯ «ХАРАГУНСКОЕ»</w:t>
      </w:r>
    </w:p>
    <w:p w:rsidR="00000000" w:rsidRDefault="009365A8">
      <w:pPr>
        <w:shd w:val="clear" w:color="auto" w:fill="FFFFFF"/>
        <w:spacing w:before="67" w:line="634" w:lineRule="exact"/>
        <w:ind w:left="2899"/>
      </w:pPr>
      <w:r>
        <w:rPr>
          <w:rFonts w:eastAsia="Times New Roman"/>
          <w:sz w:val="28"/>
          <w:szCs w:val="28"/>
        </w:rPr>
        <w:t>ПОСТАНОВЛЕНИЕ</w:t>
      </w:r>
    </w:p>
    <w:p w:rsidR="00000000" w:rsidRDefault="009365A8">
      <w:pPr>
        <w:shd w:val="clear" w:color="auto" w:fill="FFFFFF"/>
        <w:spacing w:line="634" w:lineRule="exact"/>
        <w:ind w:left="3322"/>
      </w:pPr>
      <w:r>
        <w:rPr>
          <w:rFonts w:eastAsia="Times New Roman"/>
          <w:sz w:val="28"/>
          <w:szCs w:val="28"/>
        </w:rPr>
        <w:t>с</w:t>
      </w:r>
      <w:proofErr w:type="gramStart"/>
      <w:r>
        <w:rPr>
          <w:rFonts w:eastAsia="Times New Roman"/>
          <w:sz w:val="28"/>
          <w:szCs w:val="28"/>
        </w:rPr>
        <w:t>.Х</w:t>
      </w:r>
      <w:proofErr w:type="gramEnd"/>
      <w:r>
        <w:rPr>
          <w:rFonts w:eastAsia="Times New Roman"/>
          <w:sz w:val="28"/>
          <w:szCs w:val="28"/>
        </w:rPr>
        <w:t>арагун</w:t>
      </w:r>
    </w:p>
    <w:p w:rsidR="00000000" w:rsidRDefault="009365A8">
      <w:pPr>
        <w:shd w:val="clear" w:color="auto" w:fill="FFFFFF"/>
        <w:tabs>
          <w:tab w:val="left" w:pos="6960"/>
        </w:tabs>
        <w:spacing w:line="634" w:lineRule="exact"/>
        <w:ind w:left="58"/>
      </w:pPr>
      <w:r>
        <w:rPr>
          <w:sz w:val="28"/>
          <w:szCs w:val="28"/>
        </w:rPr>
        <w:t xml:space="preserve">15 </w:t>
      </w:r>
      <w:r>
        <w:rPr>
          <w:rFonts w:eastAsia="Times New Roman"/>
          <w:sz w:val="28"/>
          <w:szCs w:val="28"/>
        </w:rPr>
        <w:t xml:space="preserve">января 2009 </w:t>
      </w:r>
      <w:r>
        <w:rPr>
          <w:rFonts w:eastAsia="Times New Roman"/>
          <w:sz w:val="28"/>
          <w:szCs w:val="28"/>
        </w:rPr>
        <w:t>г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39"/>
          <w:sz w:val="28"/>
          <w:szCs w:val="28"/>
        </w:rPr>
        <w:t>№    06</w:t>
      </w:r>
    </w:p>
    <w:p w:rsidR="00000000" w:rsidRDefault="009365A8">
      <w:pPr>
        <w:shd w:val="clear" w:color="auto" w:fill="FFFFFF"/>
        <w:spacing w:before="898" w:line="322" w:lineRule="exact"/>
        <w:ind w:left="24" w:right="3763"/>
      </w:pPr>
      <w:r>
        <w:rPr>
          <w:rFonts w:eastAsia="Times New Roman"/>
          <w:sz w:val="28"/>
          <w:szCs w:val="28"/>
        </w:rPr>
        <w:t xml:space="preserve">Об увеличении размеров окладов денежного содержания лиц, замещающих </w:t>
      </w:r>
      <w:r>
        <w:rPr>
          <w:rFonts w:eastAsia="Times New Roman"/>
          <w:spacing w:val="-1"/>
          <w:sz w:val="28"/>
          <w:szCs w:val="28"/>
        </w:rPr>
        <w:t>муниципальные должности Администрации сельского поселения «Харагунское».</w:t>
      </w:r>
    </w:p>
    <w:p w:rsidR="00000000" w:rsidRDefault="009365A8">
      <w:pPr>
        <w:shd w:val="clear" w:color="auto" w:fill="FFFFFF"/>
        <w:spacing w:before="638" w:line="317" w:lineRule="exact"/>
        <w:ind w:left="10" w:firstLine="480"/>
      </w:pPr>
      <w:r>
        <w:rPr>
          <w:rFonts w:eastAsia="Times New Roman"/>
          <w:sz w:val="28"/>
          <w:szCs w:val="28"/>
        </w:rPr>
        <w:t>В соответствии с Законом Заб</w:t>
      </w:r>
      <w:r>
        <w:rPr>
          <w:rFonts w:eastAsia="Times New Roman"/>
          <w:sz w:val="28"/>
          <w:szCs w:val="28"/>
        </w:rPr>
        <w:t>айкальского края от 20.11.2008 года № 74-</w:t>
      </w:r>
      <w:r>
        <w:rPr>
          <w:rFonts w:eastAsia="Times New Roman"/>
          <w:spacing w:val="-1"/>
          <w:sz w:val="28"/>
          <w:szCs w:val="28"/>
        </w:rPr>
        <w:t>33</w:t>
      </w:r>
      <w:proofErr w:type="gramStart"/>
      <w:r>
        <w:rPr>
          <w:rFonts w:eastAsia="Times New Roman"/>
          <w:spacing w:val="-1"/>
          <w:sz w:val="28"/>
          <w:szCs w:val="28"/>
        </w:rPr>
        <w:t xml:space="preserve"> К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«Об увеличении размеров денежного вознаграждения лиц, замещающих </w:t>
      </w:r>
      <w:r>
        <w:rPr>
          <w:rFonts w:eastAsia="Times New Roman"/>
          <w:sz w:val="28"/>
          <w:szCs w:val="28"/>
        </w:rPr>
        <w:t>государственные должности, и окладов денежного содержания лиц, замещающих должности государственной гражданской службы» и федерального закона № 2</w:t>
      </w:r>
      <w:r>
        <w:rPr>
          <w:rFonts w:eastAsia="Times New Roman"/>
          <w:sz w:val="28"/>
          <w:szCs w:val="28"/>
        </w:rPr>
        <w:t>5-ФЗ «О муниципальной службе в Российской Федерации» Глава 1, статья 5, п.5, постановления Главы муниципального района «Хилокский район» № 01 от 13.01.2009 года, постановляю:</w:t>
      </w:r>
    </w:p>
    <w:p w:rsidR="00000000" w:rsidRDefault="009365A8" w:rsidP="009365A8">
      <w:pPr>
        <w:numPr>
          <w:ilvl w:val="0"/>
          <w:numId w:val="1"/>
        </w:numPr>
        <w:shd w:val="clear" w:color="auto" w:fill="FFFFFF"/>
        <w:tabs>
          <w:tab w:val="left" w:pos="638"/>
        </w:tabs>
        <w:spacing w:before="322" w:line="322" w:lineRule="exact"/>
        <w:ind w:firstLine="355"/>
        <w:jc w:val="both"/>
        <w:rPr>
          <w:spacing w:val="-19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Увеличить с 1 декабря 2008 года в 1,15 раза размеры окладов денежного содерж</w:t>
      </w:r>
      <w:r>
        <w:rPr>
          <w:rFonts w:eastAsia="Times New Roman"/>
          <w:spacing w:val="-1"/>
          <w:sz w:val="28"/>
          <w:szCs w:val="28"/>
        </w:rPr>
        <w:t xml:space="preserve">ания лиц, замещающих муниципальные должности в Администрации </w:t>
      </w:r>
      <w:r>
        <w:rPr>
          <w:rFonts w:eastAsia="Times New Roman"/>
          <w:sz w:val="28"/>
          <w:szCs w:val="28"/>
        </w:rPr>
        <w:t>сельского поселения.</w:t>
      </w:r>
    </w:p>
    <w:p w:rsidR="00000000" w:rsidRDefault="009365A8" w:rsidP="009365A8">
      <w:pPr>
        <w:numPr>
          <w:ilvl w:val="0"/>
          <w:numId w:val="1"/>
        </w:numPr>
        <w:shd w:val="clear" w:color="auto" w:fill="FFFFFF"/>
        <w:tabs>
          <w:tab w:val="left" w:pos="638"/>
        </w:tabs>
        <w:spacing w:before="5" w:line="322" w:lineRule="exact"/>
        <w:ind w:firstLine="355"/>
        <w:rPr>
          <w:spacing w:val="-10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Установить, что при увеличении окладов денежного содержания лиц, </w:t>
      </w:r>
      <w:r>
        <w:rPr>
          <w:rFonts w:eastAsia="Times New Roman"/>
          <w:sz w:val="28"/>
          <w:szCs w:val="28"/>
        </w:rPr>
        <w:t>замещающих муниципальные должности в Администрации сельского поселения, их размеры подлежат округлению д</w:t>
      </w:r>
      <w:r>
        <w:rPr>
          <w:rFonts w:eastAsia="Times New Roman"/>
          <w:sz w:val="28"/>
          <w:szCs w:val="28"/>
        </w:rPr>
        <w:t>о целого рубля в сторону увеличения.</w:t>
      </w:r>
    </w:p>
    <w:p w:rsidR="009365A8" w:rsidRDefault="009365A8" w:rsidP="009365A8">
      <w:pPr>
        <w:ind w:left="-850" w:right="1020"/>
        <w:rPr>
          <w:sz w:val="24"/>
          <w:szCs w:val="24"/>
        </w:rPr>
      </w:pPr>
    </w:p>
    <w:p w:rsidR="009365A8" w:rsidRDefault="009365A8" w:rsidP="009365A8">
      <w:pPr>
        <w:ind w:left="-850" w:right="1020"/>
        <w:rPr>
          <w:sz w:val="24"/>
          <w:szCs w:val="24"/>
        </w:rPr>
      </w:pPr>
    </w:p>
    <w:p w:rsidR="009365A8" w:rsidRPr="009365A8" w:rsidRDefault="009365A8" w:rsidP="009365A8">
      <w:pPr>
        <w:ind w:left="-850" w:right="1020"/>
        <w:rPr>
          <w:sz w:val="28"/>
          <w:szCs w:val="28"/>
        </w:rPr>
      </w:pPr>
      <w:r w:rsidRPr="009365A8">
        <w:rPr>
          <w:sz w:val="28"/>
          <w:szCs w:val="28"/>
        </w:rPr>
        <w:t>Глава сельского поселения</w:t>
      </w:r>
    </w:p>
    <w:p w:rsidR="009365A8" w:rsidRPr="009365A8" w:rsidRDefault="009365A8" w:rsidP="009365A8">
      <w:pPr>
        <w:ind w:left="-850" w:right="1020"/>
        <w:rPr>
          <w:sz w:val="28"/>
          <w:szCs w:val="28"/>
        </w:rPr>
      </w:pPr>
      <w:r w:rsidRPr="009365A8">
        <w:rPr>
          <w:sz w:val="28"/>
          <w:szCs w:val="28"/>
        </w:rPr>
        <w:t xml:space="preserve">«Харагунское»                    </w:t>
      </w:r>
      <w:r>
        <w:rPr>
          <w:sz w:val="28"/>
          <w:szCs w:val="28"/>
        </w:rPr>
        <w:t xml:space="preserve">                               </w:t>
      </w:r>
      <w:proofErr w:type="spellStart"/>
      <w:r w:rsidRPr="009365A8">
        <w:rPr>
          <w:sz w:val="28"/>
          <w:szCs w:val="28"/>
        </w:rPr>
        <w:t>В.А.Кондрюк</w:t>
      </w:r>
      <w:proofErr w:type="spellEnd"/>
      <w:r w:rsidRPr="009365A8">
        <w:rPr>
          <w:sz w:val="28"/>
          <w:szCs w:val="28"/>
        </w:rPr>
        <w:t xml:space="preserve"> </w:t>
      </w:r>
    </w:p>
    <w:p w:rsidR="009365A8" w:rsidRPr="009365A8" w:rsidRDefault="009365A8">
      <w:pPr>
        <w:spacing w:before="370"/>
        <w:ind w:left="10" w:right="1142"/>
        <w:rPr>
          <w:sz w:val="28"/>
          <w:szCs w:val="28"/>
        </w:rPr>
      </w:pPr>
    </w:p>
    <w:sectPr w:rsidR="009365A8" w:rsidRPr="009365A8">
      <w:type w:val="continuous"/>
      <w:pgSz w:w="11909" w:h="16834"/>
      <w:pgMar w:top="1440" w:right="772" w:bottom="720" w:left="180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90A1B"/>
    <w:multiLevelType w:val="singleLevel"/>
    <w:tmpl w:val="EC3656F4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D5BC0"/>
    <w:rsid w:val="006D5BC0"/>
    <w:rsid w:val="0093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2014-02-13T04:05:00Z</dcterms:created>
  <dcterms:modified xsi:type="dcterms:W3CDTF">2014-02-13T04:08:00Z</dcterms:modified>
</cp:coreProperties>
</file>